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微软雅黑" w:hAnsi="微软雅黑" w:eastAsia="微软雅黑" w:cs="微软雅黑"/>
          <w:i w:val="0"/>
          <w:iCs w:val="0"/>
          <w:caps w:val="0"/>
          <w:color w:val="4C4C4C"/>
          <w:spacing w:val="0"/>
          <w:sz w:val="27"/>
          <w:szCs w:val="27"/>
        </w:rPr>
      </w:pPr>
      <w:bookmarkStart w:id="0" w:name="_GoBack"/>
      <w:r>
        <w:rPr>
          <w:rFonts w:hint="eastAsia" w:ascii="微软雅黑" w:hAnsi="微软雅黑" w:eastAsia="微软雅黑" w:cs="微软雅黑"/>
          <w:b/>
          <w:bCs/>
          <w:i w:val="0"/>
          <w:iCs w:val="0"/>
          <w:caps w:val="0"/>
          <w:color w:val="4C4C4C"/>
          <w:spacing w:val="0"/>
          <w:sz w:val="27"/>
          <w:szCs w:val="27"/>
          <w:bdr w:val="none" w:color="auto" w:sz="0" w:space="0"/>
          <w:shd w:val="clear" w:fill="FFFFFF"/>
        </w:rPr>
        <w:t>2021年下半年中小学教师资格考试笔试安徽省考区疫情防控须知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各位考生: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2021年下半年中小学教师资格考试笔试将于10月30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1.做好个人健康状况监测。从10月16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2.备好个人健康证明。考试前，考生务必打印填写《安徽省教育考试考生健康申明卡及安全考试承诺书》（附件一），并携带至考场上交后方可参加考试。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自10月30日起计算，存在下列情况之一的，须提供考前7天内核酸检测阴性报告单（证明），若考试报到时无法提供的，禁止参加考试。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（1）本人过去14日内，出现过发热、干咳、乏力、鼻塞、流涕、咽痛、腹泻等症状。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（2）本人属于新冠肺炎确诊病例、无症状感染者。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（3）本人过去14日内，在居住地有被隔离或曾被隔离且未做核酸检测。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（4）本人过去14日内，从省外高中风险地区入皖。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（5）本人疫情期间从境外（含港澳台）入皖。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（6）本人过去14日内与新冠肺炎确诊病例、疑似病例或已发现无症状感染者有接触史。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（7）本人过去14日内与来自境外（含港澳台）人员有接触史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（9）本人“安康码”为非绿色码。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3.配合防疫检查。考生进入考点、考场时自觉接受体温检测和身份核验，在接受身份验证时须摘除口罩。属于需进行核酸检测的考生还应提交考前7天内核酸检测阴性报告单（证明）。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预祝广大考生考试顺利！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      安徽省教育招生考试院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2021年8月26日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C0245"/>
    <w:rsid w:val="5AFC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2021-08-26T02:11:00Z</dcterms:created>
  <dc:creator>Edmund</dc:creator>
  <cp:lastModifiedBy>Edmund</cp:lastModifiedBy>
  <dcterms:modified xsi:type="dcterms:W3CDTF">2021-08-26T02:11:50Z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C512FCBC14494786A458B3956D8D4796</vt:lpwstr>
  </property>
</Properties>
</file>